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214" w:rsidRDefault="00BE7214" w:rsidP="00FB40D6">
      <w:pPr>
        <w:pStyle w:val="a3"/>
        <w:tabs>
          <w:tab w:val="left" w:pos="9918"/>
        </w:tabs>
        <w:ind w:left="252" w:right="380" w:firstLine="707"/>
        <w:jc w:val="center"/>
        <w:rPr>
          <w:b/>
          <w:bCs/>
        </w:rPr>
      </w:pPr>
      <w:r w:rsidRPr="00FB40D6">
        <w:rPr>
          <w:b/>
          <w:bCs/>
        </w:rPr>
        <w:t xml:space="preserve">Перечень организаций, оказывающих услуги </w:t>
      </w:r>
    </w:p>
    <w:p w:rsidR="00BE7214" w:rsidRDefault="00BE7214" w:rsidP="00FB40D6">
      <w:pPr>
        <w:pStyle w:val="a3"/>
        <w:tabs>
          <w:tab w:val="left" w:pos="9918"/>
        </w:tabs>
        <w:ind w:left="252" w:right="380" w:firstLine="707"/>
        <w:jc w:val="center"/>
        <w:rPr>
          <w:b/>
          <w:bCs/>
        </w:rPr>
      </w:pPr>
      <w:r w:rsidRPr="00FB40D6">
        <w:rPr>
          <w:b/>
          <w:bCs/>
        </w:rPr>
        <w:t xml:space="preserve">в рамках регионального проекта </w:t>
      </w:r>
    </w:p>
    <w:p w:rsidR="00BE7214" w:rsidRDefault="00BE7214" w:rsidP="00FB40D6">
      <w:pPr>
        <w:pStyle w:val="a3"/>
        <w:tabs>
          <w:tab w:val="left" w:pos="9918"/>
        </w:tabs>
        <w:ind w:left="252" w:right="380" w:firstLine="707"/>
        <w:jc w:val="center"/>
        <w:rPr>
          <w:b/>
          <w:bCs/>
        </w:rPr>
      </w:pPr>
      <w:r w:rsidRPr="00FB40D6">
        <w:rPr>
          <w:b/>
          <w:bCs/>
        </w:rPr>
        <w:t>«Поддержка семей, имеющих детей» (Ростовская область) национального проекта</w:t>
      </w:r>
      <w:r w:rsidRPr="00FB40D6">
        <w:rPr>
          <w:b/>
          <w:bCs/>
          <w:spacing w:val="-4"/>
        </w:rPr>
        <w:t xml:space="preserve"> </w:t>
      </w:r>
      <w:r w:rsidRPr="00FB40D6">
        <w:rPr>
          <w:b/>
          <w:bCs/>
        </w:rPr>
        <w:t>«Образование».</w:t>
      </w:r>
    </w:p>
    <w:p w:rsidR="00BE7214" w:rsidRPr="00FB40D6" w:rsidRDefault="00BE7214" w:rsidP="00FB40D6">
      <w:pPr>
        <w:pStyle w:val="a3"/>
        <w:tabs>
          <w:tab w:val="left" w:pos="9918"/>
        </w:tabs>
        <w:ind w:left="252" w:right="380" w:firstLine="707"/>
        <w:jc w:val="center"/>
        <w:rPr>
          <w:b/>
          <w:bCs/>
        </w:rPr>
      </w:pPr>
    </w:p>
    <w:p w:rsidR="00BE7214" w:rsidRDefault="00BE7214" w:rsidP="00FB40D6">
      <w:pPr>
        <w:pStyle w:val="a3"/>
        <w:tabs>
          <w:tab w:val="left" w:pos="9918"/>
        </w:tabs>
        <w:ind w:left="252" w:right="380" w:firstLine="707"/>
        <w:jc w:val="both"/>
      </w:pPr>
      <w:r>
        <w:t>государственное</w:t>
      </w:r>
      <w:r>
        <w:rPr>
          <w:spacing w:val="-12"/>
        </w:rPr>
        <w:t xml:space="preserve"> </w:t>
      </w:r>
      <w:r>
        <w:t>бюджетное</w:t>
      </w:r>
      <w:r>
        <w:rPr>
          <w:spacing w:val="-13"/>
        </w:rPr>
        <w:t xml:space="preserve"> </w:t>
      </w:r>
      <w:r>
        <w:t>учреждение</w:t>
      </w:r>
      <w:r>
        <w:rPr>
          <w:spacing w:val="-12"/>
        </w:rPr>
        <w:t xml:space="preserve"> </w:t>
      </w:r>
      <w:r>
        <w:t>Ростовской</w:t>
      </w:r>
      <w:r>
        <w:rPr>
          <w:spacing w:val="-12"/>
        </w:rPr>
        <w:t xml:space="preserve"> </w:t>
      </w:r>
      <w:r>
        <w:t>области</w:t>
      </w:r>
      <w:r>
        <w:rPr>
          <w:spacing w:val="-13"/>
        </w:rPr>
        <w:t xml:space="preserve"> </w:t>
      </w:r>
      <w:r>
        <w:t>центр</w:t>
      </w:r>
      <w:r>
        <w:rPr>
          <w:spacing w:val="-11"/>
        </w:rPr>
        <w:t xml:space="preserve"> </w:t>
      </w:r>
      <w:proofErr w:type="spellStart"/>
      <w:proofErr w:type="gramStart"/>
      <w:r>
        <w:t>психолого</w:t>
      </w:r>
      <w:proofErr w:type="spellEnd"/>
      <w:r>
        <w:t>- педагогической</w:t>
      </w:r>
      <w:proofErr w:type="gramEnd"/>
      <w:r>
        <w:t xml:space="preserve">, медицинской и социальной помощи (ГБУ РО ЦППМ и СП), директор </w:t>
      </w:r>
      <w:proofErr w:type="spellStart"/>
      <w:r>
        <w:t>Чаусова</w:t>
      </w:r>
      <w:proofErr w:type="spellEnd"/>
      <w:r>
        <w:t xml:space="preserve"> Лариса </w:t>
      </w:r>
      <w:proofErr w:type="spellStart"/>
      <w:r>
        <w:t>Казимировна</w:t>
      </w:r>
      <w:proofErr w:type="spellEnd"/>
      <w:r>
        <w:t>, телефон</w:t>
      </w:r>
      <w:r>
        <w:rPr>
          <w:spacing w:val="-27"/>
        </w:rPr>
        <w:t xml:space="preserve"> </w:t>
      </w:r>
      <w:r>
        <w:t>+7(863)</w:t>
      </w:r>
      <w:r>
        <w:rPr>
          <w:spacing w:val="-5"/>
        </w:rPr>
        <w:t xml:space="preserve"> </w:t>
      </w:r>
      <w:r>
        <w:t>264-17-92,</w:t>
      </w:r>
      <w:r>
        <w:tab/>
      </w:r>
      <w:r>
        <w:rPr>
          <w:spacing w:val="-5"/>
        </w:rPr>
        <w:t xml:space="preserve">сайт </w:t>
      </w:r>
      <w:hyperlink r:id="rId4" w:history="1">
        <w:r w:rsidRPr="009A7FF0">
          <w:rPr>
            <w:rStyle w:val="a6"/>
            <w:u w:color="0000FF"/>
          </w:rPr>
          <w:t xml:space="preserve">http://www.ocpprik.ru/ </w:t>
        </w:r>
        <w:r w:rsidRPr="009A7FF0">
          <w:rPr>
            <w:rStyle w:val="a6"/>
          </w:rPr>
          <w:t>,</w:t>
        </w:r>
      </w:hyperlink>
    </w:p>
    <w:p w:rsidR="00BE7214" w:rsidRDefault="00BE7214" w:rsidP="00FB40D6">
      <w:pPr>
        <w:pStyle w:val="a3"/>
        <w:tabs>
          <w:tab w:val="left" w:pos="9918"/>
        </w:tabs>
        <w:ind w:left="252" w:right="380" w:firstLine="707"/>
        <w:jc w:val="both"/>
      </w:pPr>
    </w:p>
    <w:p w:rsidR="00BE7214" w:rsidRDefault="00BE7214" w:rsidP="00FB40D6">
      <w:pPr>
        <w:pStyle w:val="a3"/>
        <w:tabs>
          <w:tab w:val="left" w:pos="9922"/>
        </w:tabs>
        <w:ind w:left="252" w:right="375" w:firstLine="707"/>
        <w:jc w:val="both"/>
      </w:pPr>
      <w:r>
        <w:t>муниципальное бюджетное учреждение города Ростова-на-Дону «Центр психолого-педагогической,</w:t>
      </w:r>
      <w:r>
        <w:rPr>
          <w:spacing w:val="-25"/>
        </w:rPr>
        <w:t xml:space="preserve"> </w:t>
      </w:r>
      <w:r>
        <w:t>медицинской</w:t>
      </w:r>
      <w:r>
        <w:rPr>
          <w:spacing w:val="-24"/>
        </w:rPr>
        <w:t xml:space="preserve"> </w:t>
      </w:r>
      <w:r>
        <w:t>и</w:t>
      </w:r>
      <w:r>
        <w:rPr>
          <w:spacing w:val="-25"/>
        </w:rPr>
        <w:t xml:space="preserve"> </w:t>
      </w:r>
      <w:r>
        <w:t>социальной</w:t>
      </w:r>
      <w:r>
        <w:rPr>
          <w:spacing w:val="-24"/>
        </w:rPr>
        <w:t xml:space="preserve"> </w:t>
      </w:r>
      <w:r>
        <w:t>помощи»</w:t>
      </w:r>
      <w:r>
        <w:rPr>
          <w:spacing w:val="-25"/>
        </w:rPr>
        <w:t xml:space="preserve"> </w:t>
      </w:r>
      <w:r>
        <w:t>(МБУ</w:t>
      </w:r>
      <w:r>
        <w:rPr>
          <w:spacing w:val="-24"/>
        </w:rPr>
        <w:t xml:space="preserve"> </w:t>
      </w:r>
      <w:r>
        <w:t>ЦППМ</w:t>
      </w:r>
      <w:r>
        <w:rPr>
          <w:spacing w:val="-25"/>
        </w:rPr>
        <w:t xml:space="preserve"> </w:t>
      </w:r>
      <w:r>
        <w:t>и</w:t>
      </w:r>
      <w:r>
        <w:rPr>
          <w:spacing w:val="-24"/>
        </w:rPr>
        <w:t xml:space="preserve"> </w:t>
      </w:r>
      <w:r>
        <w:t>СП), директор Суханова Ольга Владимировна, телефон</w:t>
      </w:r>
      <w:r>
        <w:rPr>
          <w:spacing w:val="-31"/>
        </w:rPr>
        <w:t xml:space="preserve"> </w:t>
      </w:r>
      <w:r>
        <w:t>+7(863)</w:t>
      </w:r>
      <w:r>
        <w:rPr>
          <w:spacing w:val="-20"/>
        </w:rPr>
        <w:t xml:space="preserve"> </w:t>
      </w:r>
      <w:r>
        <w:t>245-52-23,</w:t>
      </w:r>
      <w:r>
        <w:tab/>
      </w:r>
      <w:r>
        <w:rPr>
          <w:spacing w:val="-5"/>
        </w:rPr>
        <w:t xml:space="preserve">сайт </w:t>
      </w:r>
      <w:hyperlink r:id="rId5">
        <w:r>
          <w:rPr>
            <w:color w:val="0000FF"/>
            <w:u w:val="single" w:color="0000FF"/>
          </w:rPr>
          <w:t>http://cdkrostov.ru/</w:t>
        </w:r>
        <w:r>
          <w:t>,</w:t>
        </w:r>
      </w:hyperlink>
    </w:p>
    <w:p w:rsidR="00BE7214" w:rsidRDefault="00BE7214" w:rsidP="00FB40D6">
      <w:pPr>
        <w:pStyle w:val="a3"/>
        <w:tabs>
          <w:tab w:val="left" w:pos="9922"/>
        </w:tabs>
        <w:ind w:left="252" w:right="375" w:firstLine="707"/>
        <w:jc w:val="both"/>
      </w:pPr>
    </w:p>
    <w:p w:rsidR="00BE7214" w:rsidRDefault="00BE7214" w:rsidP="00FB40D6">
      <w:pPr>
        <w:pStyle w:val="a3"/>
        <w:ind w:left="252" w:right="380" w:firstLine="707"/>
        <w:jc w:val="both"/>
      </w:pPr>
      <w:r>
        <w:t xml:space="preserve">муниципальное бюджетное учреждение, осуществляющее обучение, «Центр психолого-педагогической, медицинской и социальной помощи «Гармония» (МБУ ЦППМ и СП «Гармония»), директор Беликова Наталья Константиновна, телефон +7 (8635) 22-60-16, сайт </w:t>
      </w:r>
      <w:hyperlink r:id="rId6">
        <w:r>
          <w:rPr>
            <w:color w:val="0000FF"/>
            <w:u w:val="single" w:color="0000FF"/>
          </w:rPr>
          <w:t>http://garmoniya.npi-tu.ru/</w:t>
        </w:r>
        <w:r>
          <w:t>,</w:t>
        </w:r>
      </w:hyperlink>
    </w:p>
    <w:p w:rsidR="00BE7214" w:rsidRPr="00FB40D6" w:rsidRDefault="00BE7214" w:rsidP="00FB40D6"/>
    <w:p w:rsidR="00BE7214" w:rsidRDefault="00BE7214" w:rsidP="00FB40D6"/>
    <w:p w:rsidR="00BE7214" w:rsidRDefault="00BE7214" w:rsidP="00FB40D6">
      <w:pPr>
        <w:pStyle w:val="a3"/>
        <w:spacing w:before="65"/>
        <w:ind w:right="381" w:firstLine="720"/>
        <w:jc w:val="both"/>
      </w:pPr>
      <w:r>
        <w:t xml:space="preserve">муниципальное автономное дошкольное образовательное учреждение центр развития </w:t>
      </w:r>
      <w:proofErr w:type="spellStart"/>
      <w:proofErr w:type="gramStart"/>
      <w:r>
        <w:t>ребенка-детский</w:t>
      </w:r>
      <w:proofErr w:type="spellEnd"/>
      <w:proofErr w:type="gramEnd"/>
      <w:r>
        <w:t xml:space="preserve"> сад №1 «Глория» города Новошахтинска, заведующий Сорокина Елена Николаевна, телефон +7 (86369) 2-50-30, сайт </w:t>
      </w:r>
      <w:hyperlink r:id="rId7">
        <w:r>
          <w:rPr>
            <w:color w:val="0000FF"/>
            <w:u w:val="single" w:color="0000FF"/>
          </w:rPr>
          <w:t>http://gloriasad.ru/</w:t>
        </w:r>
        <w:r>
          <w:t>.</w:t>
        </w:r>
      </w:hyperlink>
    </w:p>
    <w:p w:rsidR="00BE7214" w:rsidRDefault="00BE7214" w:rsidP="00FB40D6">
      <w:pPr>
        <w:ind w:firstLine="720"/>
      </w:pPr>
    </w:p>
    <w:p w:rsidR="00BE7214" w:rsidRDefault="00BE7214" w:rsidP="008260A3">
      <w:pPr>
        <w:pStyle w:val="1"/>
        <w:spacing w:before="88"/>
        <w:ind w:left="650" w:right="778"/>
      </w:pPr>
    </w:p>
    <w:sectPr w:rsidR="00BE7214" w:rsidSect="00FB40D6">
      <w:pgSz w:w="11900" w:h="16840"/>
      <w:pgMar w:top="1540" w:right="200" w:bottom="280" w:left="8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compat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57AD2"/>
    <w:rsid w:val="00000D77"/>
    <w:rsid w:val="0012619A"/>
    <w:rsid w:val="0013728C"/>
    <w:rsid w:val="00193F19"/>
    <w:rsid w:val="001A0742"/>
    <w:rsid w:val="00270EC9"/>
    <w:rsid w:val="002D4D09"/>
    <w:rsid w:val="0033510E"/>
    <w:rsid w:val="006F2B29"/>
    <w:rsid w:val="00757AD2"/>
    <w:rsid w:val="007A4DF7"/>
    <w:rsid w:val="008260A3"/>
    <w:rsid w:val="00944571"/>
    <w:rsid w:val="009723E8"/>
    <w:rsid w:val="009A7FF0"/>
    <w:rsid w:val="009B7941"/>
    <w:rsid w:val="009D1424"/>
    <w:rsid w:val="00AB6AD8"/>
    <w:rsid w:val="00B352AC"/>
    <w:rsid w:val="00BD65F4"/>
    <w:rsid w:val="00BE7214"/>
    <w:rsid w:val="00CF30C6"/>
    <w:rsid w:val="00DB781F"/>
    <w:rsid w:val="00E23CB7"/>
    <w:rsid w:val="00E57AA7"/>
    <w:rsid w:val="00FB40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AD2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757AD2"/>
    <w:pPr>
      <w:ind w:left="136" w:right="73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A0742"/>
    <w:rPr>
      <w:rFonts w:ascii="Cambria" w:hAnsi="Cambria" w:cs="Cambria"/>
      <w:b/>
      <w:bCs/>
      <w:kern w:val="32"/>
      <w:sz w:val="32"/>
      <w:szCs w:val="32"/>
      <w:lang w:eastAsia="en-US"/>
    </w:rPr>
  </w:style>
  <w:style w:type="paragraph" w:styleId="a3">
    <w:name w:val="Body Text"/>
    <w:basedOn w:val="a"/>
    <w:link w:val="a4"/>
    <w:uiPriority w:val="99"/>
    <w:rsid w:val="00757AD2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1A0742"/>
    <w:rPr>
      <w:rFonts w:ascii="Times New Roman" w:hAnsi="Times New Roman" w:cs="Times New Roman"/>
      <w:lang w:eastAsia="en-US"/>
    </w:rPr>
  </w:style>
  <w:style w:type="paragraph" w:styleId="a5">
    <w:name w:val="List Paragraph"/>
    <w:basedOn w:val="a"/>
    <w:uiPriority w:val="99"/>
    <w:qFormat/>
    <w:rsid w:val="00757AD2"/>
  </w:style>
  <w:style w:type="paragraph" w:customStyle="1" w:styleId="TableParagraph">
    <w:name w:val="Table Paragraph"/>
    <w:basedOn w:val="a"/>
    <w:uiPriority w:val="99"/>
    <w:rsid w:val="00757AD2"/>
    <w:pPr>
      <w:ind w:left="106"/>
    </w:pPr>
  </w:style>
  <w:style w:type="character" w:styleId="a6">
    <w:name w:val="Hyperlink"/>
    <w:basedOn w:val="a0"/>
    <w:uiPriority w:val="99"/>
    <w:rsid w:val="009D1424"/>
    <w:rPr>
      <w:color w:val="0000FF"/>
      <w:u w:val="single"/>
    </w:rPr>
  </w:style>
  <w:style w:type="table" w:styleId="a7">
    <w:name w:val="Table Grid"/>
    <w:basedOn w:val="a1"/>
    <w:uiPriority w:val="99"/>
    <w:locked/>
    <w:rsid w:val="009D1424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Знак"/>
    <w:basedOn w:val="a"/>
    <w:uiPriority w:val="99"/>
    <w:rsid w:val="009D1424"/>
    <w:pPr>
      <w:widowControl/>
      <w:autoSpaceDE/>
      <w:autoSpaceDN/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gloriasad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garmoniya.npi-tu.ru/" TargetMode="External"/><Relationship Id="rId5" Type="http://schemas.openxmlformats.org/officeDocument/2006/relationships/hyperlink" Target="http://cdkrostov.ru/" TargetMode="External"/><Relationship Id="rId4" Type="http://schemas.openxmlformats.org/officeDocument/2006/relationships/hyperlink" Target="http://www.ocpprik.ru/%20,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193</Words>
  <Characters>1103</Characters>
  <Application>Microsoft Office Word</Application>
  <DocSecurity>0</DocSecurity>
  <Lines>9</Lines>
  <Paragraphs>2</Paragraphs>
  <ScaleCrop>false</ScaleCrop>
  <Company>***</Company>
  <LinksUpToDate>false</LinksUpToDate>
  <CharactersWithSpaces>1294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Пользователь Windows</cp:lastModifiedBy>
  <cp:revision>12</cp:revision>
  <dcterms:created xsi:type="dcterms:W3CDTF">2020-09-28T08:10:00Z</dcterms:created>
  <dcterms:modified xsi:type="dcterms:W3CDTF">2020-10-14T08:20:00Z</dcterms:modified>
</cp:coreProperties>
</file>